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F4F" w:rsidRPr="007E5F4F" w:rsidRDefault="00AA54D3" w:rsidP="007E5F4F">
      <w:pPr>
        <w:tabs>
          <w:tab w:val="left" w:pos="3456"/>
          <w:tab w:val="center" w:pos="4680"/>
        </w:tabs>
        <w:outlineLvl w:val="2"/>
        <w:rPr>
          <w:rStyle w:val="a5"/>
          <w:rFonts w:ascii="Sylfaen" w:hAnsi="Sylfaen" w:cs="Arial"/>
          <w:b/>
          <w:color w:val="auto"/>
          <w:sz w:val="30"/>
          <w:szCs w:val="30"/>
          <w:u w:val="none"/>
          <w:shd w:val="clear" w:color="auto" w:fill="FFFFFF"/>
          <w:lang w:val="ru-RU"/>
        </w:rPr>
      </w:pPr>
      <w:r>
        <w:rPr>
          <w:rFonts w:ascii="Sylfaen" w:hAnsi="Sylfaen" w:cs="Arial"/>
          <w:b/>
          <w:sz w:val="30"/>
          <w:szCs w:val="30"/>
          <w:shd w:val="clear" w:color="auto" w:fill="FFFFFF"/>
        </w:rPr>
        <w:fldChar w:fldCharType="begin"/>
      </w:r>
      <w:r w:rsidR="007E5F4F">
        <w:rPr>
          <w:rFonts w:ascii="Sylfaen" w:hAnsi="Sylfaen" w:cs="Arial"/>
          <w:b/>
          <w:sz w:val="30"/>
          <w:szCs w:val="30"/>
          <w:shd w:val="clear" w:color="auto" w:fill="FFFFFF"/>
        </w:rPr>
        <w:instrText>HYPERLINK</w:instrText>
      </w:r>
      <w:r w:rsidR="007E5F4F" w:rsidRPr="007E5F4F">
        <w:rPr>
          <w:rFonts w:ascii="Sylfaen" w:hAnsi="Sylfaen" w:cs="Arial"/>
          <w:b/>
          <w:sz w:val="30"/>
          <w:szCs w:val="30"/>
          <w:shd w:val="clear" w:color="auto" w:fill="FFFFFF"/>
          <w:lang w:val="ru-RU"/>
        </w:rPr>
        <w:instrText xml:space="preserve"> "</w:instrText>
      </w:r>
      <w:r w:rsidR="007E5F4F">
        <w:rPr>
          <w:rFonts w:ascii="Sylfaen" w:hAnsi="Sylfaen" w:cs="Arial"/>
          <w:b/>
          <w:sz w:val="30"/>
          <w:szCs w:val="30"/>
          <w:shd w:val="clear" w:color="auto" w:fill="FFFFFF"/>
        </w:rPr>
        <w:instrText>https</w:instrText>
      </w:r>
      <w:r w:rsidR="007E5F4F" w:rsidRPr="007E5F4F">
        <w:rPr>
          <w:rFonts w:ascii="Sylfaen" w:hAnsi="Sylfaen" w:cs="Arial"/>
          <w:b/>
          <w:sz w:val="30"/>
          <w:szCs w:val="30"/>
          <w:shd w:val="clear" w:color="auto" w:fill="FFFFFF"/>
          <w:lang w:val="ru-RU"/>
        </w:rPr>
        <w:instrText>://</w:instrText>
      </w:r>
      <w:r w:rsidR="007E5F4F">
        <w:rPr>
          <w:rFonts w:ascii="Sylfaen" w:hAnsi="Sylfaen" w:cs="Arial"/>
          <w:b/>
          <w:sz w:val="30"/>
          <w:szCs w:val="30"/>
          <w:shd w:val="clear" w:color="auto" w:fill="FFFFFF"/>
        </w:rPr>
        <w:instrText>ru</w:instrText>
      </w:r>
      <w:r w:rsidR="007E5F4F" w:rsidRPr="007E5F4F">
        <w:rPr>
          <w:rFonts w:ascii="Sylfaen" w:hAnsi="Sylfaen" w:cs="Arial"/>
          <w:b/>
          <w:sz w:val="30"/>
          <w:szCs w:val="30"/>
          <w:shd w:val="clear" w:color="auto" w:fill="FFFFFF"/>
          <w:lang w:val="ru-RU"/>
        </w:rPr>
        <w:instrText>.</w:instrText>
      </w:r>
      <w:r w:rsidR="007E5F4F">
        <w:rPr>
          <w:rFonts w:ascii="Sylfaen" w:hAnsi="Sylfaen" w:cs="Arial"/>
          <w:b/>
          <w:sz w:val="30"/>
          <w:szCs w:val="30"/>
          <w:shd w:val="clear" w:color="auto" w:fill="FFFFFF"/>
        </w:rPr>
        <w:instrText>wikipedia</w:instrText>
      </w:r>
      <w:r w:rsidR="007E5F4F" w:rsidRPr="007E5F4F">
        <w:rPr>
          <w:rFonts w:ascii="Sylfaen" w:hAnsi="Sylfaen" w:cs="Arial"/>
          <w:b/>
          <w:sz w:val="30"/>
          <w:szCs w:val="30"/>
          <w:shd w:val="clear" w:color="auto" w:fill="FFFFFF"/>
          <w:lang w:val="ru-RU"/>
        </w:rPr>
        <w:instrText>.</w:instrText>
      </w:r>
      <w:r w:rsidR="007E5F4F">
        <w:rPr>
          <w:rFonts w:ascii="Sylfaen" w:hAnsi="Sylfaen" w:cs="Arial"/>
          <w:b/>
          <w:sz w:val="30"/>
          <w:szCs w:val="30"/>
          <w:shd w:val="clear" w:color="auto" w:fill="FFFFFF"/>
        </w:rPr>
        <w:instrText>org</w:instrText>
      </w:r>
      <w:r w:rsidR="007E5F4F" w:rsidRPr="007E5F4F">
        <w:rPr>
          <w:rFonts w:ascii="Sylfaen" w:hAnsi="Sylfaen" w:cs="Arial"/>
          <w:b/>
          <w:sz w:val="30"/>
          <w:szCs w:val="30"/>
          <w:shd w:val="clear" w:color="auto" w:fill="FFFFFF"/>
          <w:lang w:val="ru-RU"/>
        </w:rPr>
        <w:instrText>/</w:instrText>
      </w:r>
      <w:r w:rsidR="007E5F4F">
        <w:rPr>
          <w:rFonts w:ascii="Sylfaen" w:hAnsi="Sylfaen" w:cs="Arial"/>
          <w:b/>
          <w:sz w:val="30"/>
          <w:szCs w:val="30"/>
          <w:shd w:val="clear" w:color="auto" w:fill="FFFFFF"/>
        </w:rPr>
        <w:instrText>wiki</w:instrText>
      </w:r>
      <w:r w:rsidR="007E5F4F" w:rsidRPr="007E5F4F">
        <w:rPr>
          <w:rFonts w:ascii="Sylfaen" w:hAnsi="Sylfaen" w:cs="Arial"/>
          <w:b/>
          <w:sz w:val="30"/>
          <w:szCs w:val="30"/>
          <w:shd w:val="clear" w:color="auto" w:fill="FFFFFF"/>
          <w:lang w:val="ru-RU"/>
        </w:rPr>
        <w:instrText>/%</w:instrText>
      </w:r>
      <w:r w:rsidR="007E5F4F">
        <w:rPr>
          <w:rFonts w:ascii="Sylfaen" w:hAnsi="Sylfaen" w:cs="Arial"/>
          <w:b/>
          <w:sz w:val="30"/>
          <w:szCs w:val="30"/>
          <w:shd w:val="clear" w:color="auto" w:fill="FFFFFF"/>
        </w:rPr>
        <w:instrText>D</w:instrText>
      </w:r>
      <w:r w:rsidR="007E5F4F" w:rsidRPr="007E5F4F">
        <w:rPr>
          <w:rFonts w:ascii="Sylfaen" w:hAnsi="Sylfaen" w:cs="Arial"/>
          <w:b/>
          <w:sz w:val="30"/>
          <w:szCs w:val="30"/>
          <w:shd w:val="clear" w:color="auto" w:fill="FFFFFF"/>
          <w:lang w:val="ru-RU"/>
        </w:rPr>
        <w:instrText>0%9</w:instrText>
      </w:r>
      <w:r w:rsidR="007E5F4F">
        <w:rPr>
          <w:rFonts w:ascii="Sylfaen" w:hAnsi="Sylfaen" w:cs="Arial"/>
          <w:b/>
          <w:sz w:val="30"/>
          <w:szCs w:val="30"/>
          <w:shd w:val="clear" w:color="auto" w:fill="FFFFFF"/>
        </w:rPr>
        <w:instrText>E</w:instrText>
      </w:r>
      <w:r w:rsidR="007E5F4F" w:rsidRPr="007E5F4F">
        <w:rPr>
          <w:rFonts w:ascii="Sylfaen" w:hAnsi="Sylfaen" w:cs="Arial"/>
          <w:b/>
          <w:sz w:val="30"/>
          <w:szCs w:val="30"/>
          <w:shd w:val="clear" w:color="auto" w:fill="FFFFFF"/>
          <w:lang w:val="ru-RU"/>
        </w:rPr>
        <w:instrText>%</w:instrText>
      </w:r>
      <w:r w:rsidR="007E5F4F">
        <w:rPr>
          <w:rFonts w:ascii="Sylfaen" w:hAnsi="Sylfaen" w:cs="Arial"/>
          <w:b/>
          <w:sz w:val="30"/>
          <w:szCs w:val="30"/>
          <w:shd w:val="clear" w:color="auto" w:fill="FFFFFF"/>
        </w:rPr>
        <w:instrText>D</w:instrText>
      </w:r>
      <w:r w:rsidR="007E5F4F" w:rsidRPr="007E5F4F">
        <w:rPr>
          <w:rFonts w:ascii="Sylfaen" w:hAnsi="Sylfaen" w:cs="Arial"/>
          <w:b/>
          <w:sz w:val="30"/>
          <w:szCs w:val="30"/>
          <w:shd w:val="clear" w:color="auto" w:fill="FFFFFF"/>
          <w:lang w:val="ru-RU"/>
        </w:rPr>
        <w:instrText>0%</w:instrText>
      </w:r>
      <w:r w:rsidR="007E5F4F">
        <w:rPr>
          <w:rFonts w:ascii="Sylfaen" w:hAnsi="Sylfaen" w:cs="Arial"/>
          <w:b/>
          <w:sz w:val="30"/>
          <w:szCs w:val="30"/>
          <w:shd w:val="clear" w:color="auto" w:fill="FFFFFF"/>
        </w:rPr>
        <w:instrText>B</w:instrText>
      </w:r>
      <w:r w:rsidR="007E5F4F" w:rsidRPr="007E5F4F">
        <w:rPr>
          <w:rFonts w:ascii="Sylfaen" w:hAnsi="Sylfaen" w:cs="Arial"/>
          <w:b/>
          <w:sz w:val="30"/>
          <w:szCs w:val="30"/>
          <w:shd w:val="clear" w:color="auto" w:fill="FFFFFF"/>
          <w:lang w:val="ru-RU"/>
        </w:rPr>
        <w:instrText>1%</w:instrText>
      </w:r>
      <w:r w:rsidR="007E5F4F">
        <w:rPr>
          <w:rFonts w:ascii="Sylfaen" w:hAnsi="Sylfaen" w:cs="Arial"/>
          <w:b/>
          <w:sz w:val="30"/>
          <w:szCs w:val="30"/>
          <w:shd w:val="clear" w:color="auto" w:fill="FFFFFF"/>
        </w:rPr>
        <w:instrText>D</w:instrText>
      </w:r>
      <w:r w:rsidR="007E5F4F" w:rsidRPr="007E5F4F">
        <w:rPr>
          <w:rFonts w:ascii="Sylfaen" w:hAnsi="Sylfaen" w:cs="Arial"/>
          <w:b/>
          <w:sz w:val="30"/>
          <w:szCs w:val="30"/>
          <w:shd w:val="clear" w:color="auto" w:fill="FFFFFF"/>
          <w:lang w:val="ru-RU"/>
        </w:rPr>
        <w:instrText>1%8</w:instrText>
      </w:r>
      <w:r w:rsidR="007E5F4F">
        <w:rPr>
          <w:rFonts w:ascii="Sylfaen" w:hAnsi="Sylfaen" w:cs="Arial"/>
          <w:b/>
          <w:sz w:val="30"/>
          <w:szCs w:val="30"/>
          <w:shd w:val="clear" w:color="auto" w:fill="FFFFFF"/>
        </w:rPr>
        <w:instrText>A</w:instrText>
      </w:r>
      <w:r w:rsidR="007E5F4F" w:rsidRPr="007E5F4F">
        <w:rPr>
          <w:rFonts w:ascii="Sylfaen" w:hAnsi="Sylfaen" w:cs="Arial"/>
          <w:b/>
          <w:sz w:val="30"/>
          <w:szCs w:val="30"/>
          <w:shd w:val="clear" w:color="auto" w:fill="FFFFFF"/>
          <w:lang w:val="ru-RU"/>
        </w:rPr>
        <w:instrText>%</w:instrText>
      </w:r>
      <w:r w:rsidR="007E5F4F">
        <w:rPr>
          <w:rFonts w:ascii="Sylfaen" w:hAnsi="Sylfaen" w:cs="Arial"/>
          <w:b/>
          <w:sz w:val="30"/>
          <w:szCs w:val="30"/>
          <w:shd w:val="clear" w:color="auto" w:fill="FFFFFF"/>
        </w:rPr>
        <w:instrText>D</w:instrText>
      </w:r>
      <w:r w:rsidR="007E5F4F" w:rsidRPr="007E5F4F">
        <w:rPr>
          <w:rFonts w:ascii="Sylfaen" w:hAnsi="Sylfaen" w:cs="Arial"/>
          <w:b/>
          <w:sz w:val="30"/>
          <w:szCs w:val="30"/>
          <w:shd w:val="clear" w:color="auto" w:fill="FFFFFF"/>
          <w:lang w:val="ru-RU"/>
        </w:rPr>
        <w:instrText>1%8</w:instrText>
      </w:r>
      <w:r w:rsidR="007E5F4F">
        <w:rPr>
          <w:rFonts w:ascii="Sylfaen" w:hAnsi="Sylfaen" w:cs="Arial"/>
          <w:b/>
          <w:sz w:val="30"/>
          <w:szCs w:val="30"/>
          <w:shd w:val="clear" w:color="auto" w:fill="FFFFFF"/>
        </w:rPr>
        <w:instrText>F</w:instrText>
      </w:r>
      <w:r w:rsidR="007E5F4F" w:rsidRPr="007E5F4F">
        <w:rPr>
          <w:rFonts w:ascii="Sylfaen" w:hAnsi="Sylfaen" w:cs="Arial"/>
          <w:b/>
          <w:sz w:val="30"/>
          <w:szCs w:val="30"/>
          <w:shd w:val="clear" w:color="auto" w:fill="FFFFFF"/>
          <w:lang w:val="ru-RU"/>
        </w:rPr>
        <w:instrText>%</w:instrText>
      </w:r>
      <w:r w:rsidR="007E5F4F">
        <w:rPr>
          <w:rFonts w:ascii="Sylfaen" w:hAnsi="Sylfaen" w:cs="Arial"/>
          <w:b/>
          <w:sz w:val="30"/>
          <w:szCs w:val="30"/>
          <w:shd w:val="clear" w:color="auto" w:fill="FFFFFF"/>
        </w:rPr>
        <w:instrText>D</w:instrText>
      </w:r>
      <w:r w:rsidR="007E5F4F" w:rsidRPr="007E5F4F">
        <w:rPr>
          <w:rFonts w:ascii="Sylfaen" w:hAnsi="Sylfaen" w:cs="Arial"/>
          <w:b/>
          <w:sz w:val="30"/>
          <w:szCs w:val="30"/>
          <w:shd w:val="clear" w:color="auto" w:fill="FFFFFF"/>
          <w:lang w:val="ru-RU"/>
        </w:rPr>
        <w:instrText>0%</w:instrText>
      </w:r>
      <w:r w:rsidR="007E5F4F">
        <w:rPr>
          <w:rFonts w:ascii="Sylfaen" w:hAnsi="Sylfaen" w:cs="Arial"/>
          <w:b/>
          <w:sz w:val="30"/>
          <w:szCs w:val="30"/>
          <w:shd w:val="clear" w:color="auto" w:fill="FFFFFF"/>
        </w:rPr>
        <w:instrText>B</w:instrText>
      </w:r>
      <w:r w:rsidR="007E5F4F" w:rsidRPr="007E5F4F">
        <w:rPr>
          <w:rFonts w:ascii="Sylfaen" w:hAnsi="Sylfaen" w:cs="Arial"/>
          <w:b/>
          <w:sz w:val="30"/>
          <w:szCs w:val="30"/>
          <w:shd w:val="clear" w:color="auto" w:fill="FFFFFF"/>
          <w:lang w:val="ru-RU"/>
        </w:rPr>
        <w:instrText>2%</w:instrText>
      </w:r>
      <w:r w:rsidR="007E5F4F">
        <w:rPr>
          <w:rFonts w:ascii="Sylfaen" w:hAnsi="Sylfaen" w:cs="Arial"/>
          <w:b/>
          <w:sz w:val="30"/>
          <w:szCs w:val="30"/>
          <w:shd w:val="clear" w:color="auto" w:fill="FFFFFF"/>
        </w:rPr>
        <w:instrText>D</w:instrText>
      </w:r>
      <w:r w:rsidR="007E5F4F" w:rsidRPr="007E5F4F">
        <w:rPr>
          <w:rFonts w:ascii="Sylfaen" w:hAnsi="Sylfaen" w:cs="Arial"/>
          <w:b/>
          <w:sz w:val="30"/>
          <w:szCs w:val="30"/>
          <w:shd w:val="clear" w:color="auto" w:fill="FFFFFF"/>
          <w:lang w:val="ru-RU"/>
        </w:rPr>
        <w:instrText>0%</w:instrText>
      </w:r>
      <w:r w:rsidR="007E5F4F">
        <w:rPr>
          <w:rFonts w:ascii="Sylfaen" w:hAnsi="Sylfaen" w:cs="Arial"/>
          <w:b/>
          <w:sz w:val="30"/>
          <w:szCs w:val="30"/>
          <w:shd w:val="clear" w:color="auto" w:fill="FFFFFF"/>
        </w:rPr>
        <w:instrText>BB</w:instrText>
      </w:r>
      <w:r w:rsidR="007E5F4F" w:rsidRPr="007E5F4F">
        <w:rPr>
          <w:rFonts w:ascii="Sylfaen" w:hAnsi="Sylfaen" w:cs="Arial"/>
          <w:b/>
          <w:sz w:val="30"/>
          <w:szCs w:val="30"/>
          <w:shd w:val="clear" w:color="auto" w:fill="FFFFFF"/>
          <w:lang w:val="ru-RU"/>
        </w:rPr>
        <w:instrText>%</w:instrText>
      </w:r>
      <w:r w:rsidR="007E5F4F">
        <w:rPr>
          <w:rFonts w:ascii="Sylfaen" w:hAnsi="Sylfaen" w:cs="Arial"/>
          <w:b/>
          <w:sz w:val="30"/>
          <w:szCs w:val="30"/>
          <w:shd w:val="clear" w:color="auto" w:fill="FFFFFF"/>
        </w:rPr>
        <w:instrText>D</w:instrText>
      </w:r>
      <w:r w:rsidR="007E5F4F" w:rsidRPr="007E5F4F">
        <w:rPr>
          <w:rFonts w:ascii="Sylfaen" w:hAnsi="Sylfaen" w:cs="Arial"/>
          <w:b/>
          <w:sz w:val="30"/>
          <w:szCs w:val="30"/>
          <w:shd w:val="clear" w:color="auto" w:fill="FFFFFF"/>
          <w:lang w:val="ru-RU"/>
        </w:rPr>
        <w:instrText>0%</w:instrText>
      </w:r>
      <w:r w:rsidR="007E5F4F">
        <w:rPr>
          <w:rFonts w:ascii="Sylfaen" w:hAnsi="Sylfaen" w:cs="Arial"/>
          <w:b/>
          <w:sz w:val="30"/>
          <w:szCs w:val="30"/>
          <w:shd w:val="clear" w:color="auto" w:fill="FFFFFF"/>
        </w:rPr>
        <w:instrText>B</w:instrText>
      </w:r>
      <w:r w:rsidR="007E5F4F" w:rsidRPr="007E5F4F">
        <w:rPr>
          <w:rFonts w:ascii="Sylfaen" w:hAnsi="Sylfaen" w:cs="Arial"/>
          <w:b/>
          <w:sz w:val="30"/>
          <w:szCs w:val="30"/>
          <w:shd w:val="clear" w:color="auto" w:fill="FFFFFF"/>
          <w:lang w:val="ru-RU"/>
        </w:rPr>
        <w:instrText>5%</w:instrText>
      </w:r>
      <w:r w:rsidR="007E5F4F">
        <w:rPr>
          <w:rFonts w:ascii="Sylfaen" w:hAnsi="Sylfaen" w:cs="Arial"/>
          <w:b/>
          <w:sz w:val="30"/>
          <w:szCs w:val="30"/>
          <w:shd w:val="clear" w:color="auto" w:fill="FFFFFF"/>
        </w:rPr>
        <w:instrText>D</w:instrText>
      </w:r>
      <w:r w:rsidR="007E5F4F" w:rsidRPr="007E5F4F">
        <w:rPr>
          <w:rFonts w:ascii="Sylfaen" w:hAnsi="Sylfaen" w:cs="Arial"/>
          <w:b/>
          <w:sz w:val="30"/>
          <w:szCs w:val="30"/>
          <w:shd w:val="clear" w:color="auto" w:fill="FFFFFF"/>
          <w:lang w:val="ru-RU"/>
        </w:rPr>
        <w:instrText>0%</w:instrText>
      </w:r>
      <w:r w:rsidR="007E5F4F">
        <w:rPr>
          <w:rFonts w:ascii="Sylfaen" w:hAnsi="Sylfaen" w:cs="Arial"/>
          <w:b/>
          <w:sz w:val="30"/>
          <w:szCs w:val="30"/>
          <w:shd w:val="clear" w:color="auto" w:fill="FFFFFF"/>
        </w:rPr>
        <w:instrText>BD</w:instrText>
      </w:r>
      <w:r w:rsidR="007E5F4F" w:rsidRPr="007E5F4F">
        <w:rPr>
          <w:rFonts w:ascii="Sylfaen" w:hAnsi="Sylfaen" w:cs="Arial"/>
          <w:b/>
          <w:sz w:val="30"/>
          <w:szCs w:val="30"/>
          <w:shd w:val="clear" w:color="auto" w:fill="FFFFFF"/>
          <w:lang w:val="ru-RU"/>
        </w:rPr>
        <w:instrText>%</w:instrText>
      </w:r>
      <w:r w:rsidR="007E5F4F">
        <w:rPr>
          <w:rFonts w:ascii="Sylfaen" w:hAnsi="Sylfaen" w:cs="Arial"/>
          <w:b/>
          <w:sz w:val="30"/>
          <w:szCs w:val="30"/>
          <w:shd w:val="clear" w:color="auto" w:fill="FFFFFF"/>
        </w:rPr>
        <w:instrText>D</w:instrText>
      </w:r>
      <w:r w:rsidR="007E5F4F" w:rsidRPr="007E5F4F">
        <w:rPr>
          <w:rFonts w:ascii="Sylfaen" w:hAnsi="Sylfaen" w:cs="Arial"/>
          <w:b/>
          <w:sz w:val="30"/>
          <w:szCs w:val="30"/>
          <w:shd w:val="clear" w:color="auto" w:fill="FFFFFF"/>
          <w:lang w:val="ru-RU"/>
        </w:rPr>
        <w:instrText>0%</w:instrText>
      </w:r>
      <w:r w:rsidR="007E5F4F">
        <w:rPr>
          <w:rFonts w:ascii="Sylfaen" w:hAnsi="Sylfaen" w:cs="Arial"/>
          <w:b/>
          <w:sz w:val="30"/>
          <w:szCs w:val="30"/>
          <w:shd w:val="clear" w:color="auto" w:fill="FFFFFF"/>
        </w:rPr>
        <w:instrText>B</w:instrText>
      </w:r>
      <w:r w:rsidR="007E5F4F" w:rsidRPr="007E5F4F">
        <w:rPr>
          <w:rFonts w:ascii="Sylfaen" w:hAnsi="Sylfaen" w:cs="Arial"/>
          <w:b/>
          <w:sz w:val="30"/>
          <w:szCs w:val="30"/>
          <w:shd w:val="clear" w:color="auto" w:fill="FFFFFF"/>
          <w:lang w:val="ru-RU"/>
        </w:rPr>
        <w:instrText>8%</w:instrText>
      </w:r>
      <w:r w:rsidR="007E5F4F">
        <w:rPr>
          <w:rFonts w:ascii="Sylfaen" w:hAnsi="Sylfaen" w:cs="Arial"/>
          <w:b/>
          <w:sz w:val="30"/>
          <w:szCs w:val="30"/>
          <w:shd w:val="clear" w:color="auto" w:fill="FFFFFF"/>
        </w:rPr>
        <w:instrText>D</w:instrText>
      </w:r>
      <w:r w:rsidR="007E5F4F" w:rsidRPr="007E5F4F">
        <w:rPr>
          <w:rFonts w:ascii="Sylfaen" w:hAnsi="Sylfaen" w:cs="Arial"/>
          <w:b/>
          <w:sz w:val="30"/>
          <w:szCs w:val="30"/>
          <w:shd w:val="clear" w:color="auto" w:fill="FFFFFF"/>
          <w:lang w:val="ru-RU"/>
        </w:rPr>
        <w:instrText>0%</w:instrText>
      </w:r>
      <w:r w:rsidR="007E5F4F">
        <w:rPr>
          <w:rFonts w:ascii="Sylfaen" w:hAnsi="Sylfaen" w:cs="Arial"/>
          <w:b/>
          <w:sz w:val="30"/>
          <w:szCs w:val="30"/>
          <w:shd w:val="clear" w:color="auto" w:fill="FFFFFF"/>
        </w:rPr>
        <w:instrText>B</w:instrText>
      </w:r>
      <w:r w:rsidR="007E5F4F" w:rsidRPr="007E5F4F">
        <w:rPr>
          <w:rFonts w:ascii="Sylfaen" w:hAnsi="Sylfaen" w:cs="Arial"/>
          <w:b/>
          <w:sz w:val="30"/>
          <w:szCs w:val="30"/>
          <w:shd w:val="clear" w:color="auto" w:fill="FFFFFF"/>
          <w:lang w:val="ru-RU"/>
        </w:rPr>
        <w:instrText xml:space="preserve">5" </w:instrText>
      </w:r>
      <w:r>
        <w:rPr>
          <w:rFonts w:ascii="Sylfaen" w:hAnsi="Sylfaen" w:cs="Arial"/>
          <w:b/>
          <w:sz w:val="30"/>
          <w:szCs w:val="30"/>
          <w:shd w:val="clear" w:color="auto" w:fill="FFFFFF"/>
        </w:rPr>
        <w:fldChar w:fldCharType="separate"/>
      </w:r>
      <w:r w:rsidR="007E5F4F" w:rsidRPr="007E5F4F">
        <w:rPr>
          <w:rStyle w:val="a5"/>
          <w:rFonts w:ascii="Sylfaen" w:hAnsi="Sylfaen" w:cs="Arial"/>
          <w:b/>
          <w:color w:val="auto"/>
          <w:sz w:val="30"/>
          <w:szCs w:val="30"/>
          <w:u w:val="none"/>
          <w:shd w:val="clear" w:color="auto" w:fill="FFFFFF"/>
          <w:lang w:val="ru-RU"/>
        </w:rPr>
        <w:tab/>
      </w:r>
      <w:r w:rsidR="007E5F4F" w:rsidRPr="007E5F4F">
        <w:rPr>
          <w:rStyle w:val="a5"/>
          <w:rFonts w:ascii="Sylfaen" w:hAnsi="Sylfaen" w:cs="Arial"/>
          <w:b/>
          <w:color w:val="auto"/>
          <w:sz w:val="30"/>
          <w:szCs w:val="30"/>
          <w:u w:val="none"/>
          <w:shd w:val="clear" w:color="auto" w:fill="FFFFFF"/>
          <w:lang w:val="ru-RU"/>
        </w:rPr>
        <w:tab/>
      </w:r>
      <w:r w:rsidR="007E5F4F">
        <w:rPr>
          <w:rStyle w:val="a5"/>
          <w:rFonts w:ascii="Sylfaen" w:hAnsi="Sylfaen" w:cs="Arial"/>
          <w:b/>
          <w:color w:val="auto"/>
          <w:sz w:val="30"/>
          <w:szCs w:val="30"/>
          <w:u w:val="none"/>
          <w:shd w:val="clear" w:color="auto" w:fill="FFFFFF"/>
          <w:lang w:val="ru-RU"/>
        </w:rPr>
        <w:t>ОБЪЯВЛЕНИЕ</w:t>
      </w:r>
      <w:r>
        <w:rPr>
          <w:rFonts w:ascii="Sylfaen" w:hAnsi="Sylfaen" w:cs="Arial"/>
          <w:b/>
          <w:sz w:val="30"/>
          <w:szCs w:val="30"/>
          <w:shd w:val="clear" w:color="auto" w:fill="FFFFFF"/>
        </w:rPr>
        <w:fldChar w:fldCharType="end"/>
      </w:r>
    </w:p>
    <w:p w:rsidR="007E5F4F" w:rsidRDefault="00E969CD" w:rsidP="007E5F4F">
      <w:pPr>
        <w:jc w:val="center"/>
        <w:outlineLvl w:val="2"/>
        <w:rPr>
          <w:rFonts w:ascii="Sylfaen" w:hAnsi="Sylfaen" w:cs="Arial"/>
          <w:b/>
          <w:sz w:val="30"/>
          <w:szCs w:val="30"/>
          <w:shd w:val="clear" w:color="auto" w:fill="FFFFFF"/>
          <w:lang w:val="hy-AM"/>
        </w:rPr>
      </w:pPr>
      <w:r w:rsidRPr="00E969CD">
        <w:rPr>
          <w:rFonts w:ascii="Sylfaen" w:hAnsi="Sylfaen" w:cs="Arial"/>
          <w:b/>
          <w:sz w:val="30"/>
          <w:szCs w:val="30"/>
          <w:shd w:val="clear" w:color="auto" w:fill="FFFFFF"/>
          <w:lang w:val="ru-RU"/>
        </w:rPr>
        <w:t>Об отсутствии конфликта интересов, предусмотренного частью 6 статьи 33 Закона РА «О закупках».</w:t>
      </w:r>
    </w:p>
    <w:p w:rsidR="007E5F4F" w:rsidRDefault="007E5F4F" w:rsidP="007E5F4F">
      <w:pPr>
        <w:jc w:val="center"/>
        <w:outlineLvl w:val="2"/>
        <w:rPr>
          <w:rFonts w:ascii="Sylfaen" w:hAnsi="Sylfaen" w:cs="Arial"/>
          <w:b/>
          <w:sz w:val="30"/>
          <w:szCs w:val="30"/>
          <w:shd w:val="clear" w:color="auto" w:fill="FFFFFF"/>
          <w:lang w:val="ru-RU"/>
        </w:rPr>
      </w:pPr>
    </w:p>
    <w:p w:rsidR="007E5F4F" w:rsidRDefault="00735DCE" w:rsidP="007E5F4F">
      <w:pPr>
        <w:pStyle w:val="a3"/>
        <w:spacing w:line="360" w:lineRule="auto"/>
        <w:jc w:val="both"/>
        <w:rPr>
          <w:rFonts w:ascii="Sylfaen" w:hAnsi="Sylfaen"/>
          <w:lang w:val="hy-AM"/>
        </w:rPr>
      </w:pPr>
      <w:proofErr w:type="spellStart"/>
      <w:r>
        <w:rPr>
          <w:rFonts w:ascii="Sylfaen" w:hAnsi="Sylfaen"/>
          <w:lang w:val="ru-RU"/>
        </w:rPr>
        <w:t>с</w:t>
      </w:r>
      <w:proofErr w:type="gramStart"/>
      <w:r w:rsidR="007E5F4F">
        <w:rPr>
          <w:rFonts w:ascii="Sylfaen" w:hAnsi="Sylfaen"/>
          <w:lang w:val="ru-RU"/>
        </w:rPr>
        <w:t>.</w:t>
      </w:r>
      <w:r w:rsidR="00410B97">
        <w:rPr>
          <w:rFonts w:ascii="Sylfaen" w:hAnsi="Sylfaen"/>
          <w:lang w:val="ru-RU"/>
        </w:rPr>
        <w:t>А</w:t>
      </w:r>
      <w:proofErr w:type="gramEnd"/>
      <w:r w:rsidR="00410B97">
        <w:rPr>
          <w:rFonts w:ascii="Sylfaen" w:hAnsi="Sylfaen"/>
          <w:lang w:val="ru-RU"/>
        </w:rPr>
        <w:t>хурян</w:t>
      </w:r>
      <w:proofErr w:type="spellEnd"/>
      <w:r w:rsidR="00410B97">
        <w:rPr>
          <w:rFonts w:ascii="Sylfaen" w:hAnsi="Sylfaen"/>
          <w:lang w:val="ru-RU"/>
        </w:rPr>
        <w:t xml:space="preserve"> 202</w:t>
      </w:r>
      <w:r w:rsidR="00410B97" w:rsidRPr="00410B97">
        <w:rPr>
          <w:rFonts w:ascii="Sylfaen" w:hAnsi="Sylfaen"/>
          <w:lang w:val="ru-RU"/>
        </w:rPr>
        <w:t>1</w:t>
      </w:r>
      <w:r w:rsidR="007E5F4F">
        <w:rPr>
          <w:rFonts w:ascii="Sylfaen" w:hAnsi="Sylfaen"/>
          <w:lang w:val="ru-RU"/>
        </w:rPr>
        <w:t>г.</w:t>
      </w:r>
    </w:p>
    <w:p w:rsidR="007E5F4F" w:rsidRDefault="00C13770" w:rsidP="00E969CD">
      <w:pPr>
        <w:spacing w:line="360" w:lineRule="auto"/>
        <w:ind w:firstLine="720"/>
        <w:jc w:val="both"/>
        <w:rPr>
          <w:rFonts w:ascii="Sylfaen" w:hAnsi="Sylfaen"/>
          <w:lang w:val="ru-RU"/>
        </w:rPr>
      </w:pPr>
      <w:r w:rsidRPr="00AC6C3B">
        <w:rPr>
          <w:rFonts w:ascii="Sylfaen" w:hAnsi="Sylfaen" w:cs="Sylfaen"/>
          <w:color w:val="000000"/>
          <w:lang w:val="pt-BR"/>
        </w:rPr>
        <w:t>Гаяне Матинян</w:t>
      </w:r>
      <w:r w:rsidR="00735DCE">
        <w:rPr>
          <w:rFonts w:ascii="Sylfaen" w:hAnsi="Sylfaen"/>
          <w:lang w:val="hy-AM"/>
        </w:rPr>
        <w:t xml:space="preserve">, </w:t>
      </w:r>
      <w:r w:rsidR="00E969CD" w:rsidRPr="00E969CD">
        <w:rPr>
          <w:rFonts w:ascii="Sylfaen" w:hAnsi="Sylfaen"/>
          <w:lang w:val="ru-RU"/>
        </w:rPr>
        <w:t>председатель оценочной комиссии п</w:t>
      </w:r>
      <w:r w:rsidR="007439B6">
        <w:rPr>
          <w:rFonts w:ascii="Sylfaen" w:hAnsi="Sylfaen"/>
          <w:lang w:val="ru-RU"/>
        </w:rPr>
        <w:t>о процедуре закупок с кодом «</w:t>
      </w:r>
      <w:r w:rsidR="00735DCE" w:rsidRPr="00735DCE">
        <w:rPr>
          <w:rFonts w:ascii="GHEA Grapalat" w:hAnsi="GHEA Grapalat"/>
          <w:lang w:val="af-ZA"/>
        </w:rPr>
        <w:t>ՇՄԱ</w:t>
      </w:r>
      <w:r>
        <w:rPr>
          <w:rFonts w:ascii="GHEA Grapalat" w:hAnsi="GHEA Grapalat"/>
          <w:lang w:val="hy-AM"/>
        </w:rPr>
        <w:t>1</w:t>
      </w:r>
      <w:r w:rsidR="00410B97">
        <w:rPr>
          <w:rFonts w:ascii="GHEA Grapalat" w:hAnsi="GHEA Grapalat"/>
          <w:lang w:val="af-ZA"/>
        </w:rPr>
        <w:t>ՀԴ-ԳՀԱՊՁԲ-21</w:t>
      </w:r>
      <w:r w:rsidR="00735DCE" w:rsidRPr="00735DCE">
        <w:rPr>
          <w:rFonts w:ascii="GHEA Grapalat" w:hAnsi="GHEA Grapalat"/>
          <w:lang w:val="af-ZA"/>
        </w:rPr>
        <w:t>/</w:t>
      </w:r>
      <w:r w:rsidR="00570325">
        <w:rPr>
          <w:rFonts w:ascii="GHEA Grapalat" w:hAnsi="GHEA Grapalat"/>
          <w:lang w:val="af-ZA"/>
        </w:rPr>
        <w:t>2</w:t>
      </w:r>
      <w:r w:rsidR="00E969CD" w:rsidRPr="00E969CD">
        <w:rPr>
          <w:rFonts w:ascii="Sylfaen" w:hAnsi="Sylfaen"/>
          <w:lang w:val="ru-RU"/>
        </w:rPr>
        <w:t xml:space="preserve">», члены: </w:t>
      </w:r>
      <w:r w:rsidRPr="00AC6C3B">
        <w:rPr>
          <w:rFonts w:ascii="Sylfaen" w:hAnsi="Sylfaen" w:cs="Sylfaen"/>
          <w:color w:val="000000"/>
          <w:lang w:val="pt-BR"/>
        </w:rPr>
        <w:t>Мариам Тосунян</w:t>
      </w:r>
      <w:r w:rsidR="00E969CD" w:rsidRPr="00E969CD">
        <w:rPr>
          <w:rFonts w:ascii="Sylfaen" w:hAnsi="Sylfaen"/>
          <w:lang w:val="ru-RU"/>
        </w:rPr>
        <w:t>,</w:t>
      </w:r>
      <w:r w:rsidRPr="00AC6C3B">
        <w:rPr>
          <w:rFonts w:ascii="Sylfaen" w:hAnsi="Sylfaen" w:cs="Sylfaen"/>
          <w:color w:val="000000"/>
          <w:lang w:val="pt-BR"/>
        </w:rPr>
        <w:t>Лусине Басилян</w:t>
      </w:r>
      <w:r w:rsidR="00735DCE">
        <w:rPr>
          <w:rFonts w:ascii="Sylfaen" w:hAnsi="Sylfaen" w:cs="Sylfaen"/>
          <w:color w:val="000000"/>
          <w:lang w:val="hy-AM"/>
        </w:rPr>
        <w:t xml:space="preserve">, </w:t>
      </w:r>
      <w:r w:rsidRPr="00AC6C3B">
        <w:rPr>
          <w:rFonts w:ascii="Sylfaen" w:hAnsi="Sylfaen" w:cs="Sylfaen"/>
          <w:color w:val="000000"/>
          <w:lang w:val="pt-BR"/>
        </w:rPr>
        <w:t>Анна Серобян</w:t>
      </w:r>
      <w:r w:rsidR="00735DCE">
        <w:rPr>
          <w:rFonts w:ascii="Sylfaen" w:hAnsi="Sylfaen" w:cs="Sylfaen"/>
          <w:color w:val="000000"/>
          <w:lang w:val="ru-RU"/>
        </w:rPr>
        <w:t xml:space="preserve">и </w:t>
      </w:r>
      <w:r w:rsidRPr="00AC6C3B">
        <w:rPr>
          <w:rFonts w:ascii="Sylfaen" w:hAnsi="Sylfaen" w:cs="Sylfaen"/>
          <w:color w:val="000000"/>
          <w:lang w:val="pt-BR"/>
        </w:rPr>
        <w:t>Анаит Мхитарян</w:t>
      </w:r>
      <w:bookmarkStart w:id="0" w:name="_GoBack"/>
      <w:bookmarkEnd w:id="0"/>
      <w:r w:rsidR="00E969CD" w:rsidRPr="00E969CD">
        <w:rPr>
          <w:rFonts w:ascii="Sylfaen" w:hAnsi="Sylfaen"/>
          <w:lang w:val="ru-RU"/>
        </w:rPr>
        <w:t>организация, основанная нами или имеющая долю (акцию), или лицо, связанное с их близкими родственниками или опекунами (родитель, супруг, ребенок, брат, сестра, а также родитель, супруг, ребенок, брат или сестра супруга) или доля или акция, учрежденная этим лицом) организации не являются участниками этой процедуры.</w:t>
      </w:r>
    </w:p>
    <w:p w:rsidR="00E969CD" w:rsidRPr="00570325" w:rsidRDefault="00E969CD" w:rsidP="00E969CD">
      <w:pPr>
        <w:ind w:left="709" w:right="-7"/>
        <w:rPr>
          <w:rFonts w:ascii="Sylfaen" w:hAnsi="Sylfaen"/>
          <w:lang w:val="ru-RU"/>
        </w:rPr>
      </w:pPr>
    </w:p>
    <w:p w:rsidR="00C13770" w:rsidRPr="00AC6C3B" w:rsidRDefault="00C13770" w:rsidP="00C13770">
      <w:pPr>
        <w:rPr>
          <w:rFonts w:ascii="Sylfaen" w:hAnsi="Sylfaen" w:cs="Sylfaen"/>
          <w:color w:val="000000"/>
          <w:lang w:val="pt-BR"/>
        </w:rPr>
      </w:pPr>
      <w:r w:rsidRPr="00AC6C3B">
        <w:rPr>
          <w:rFonts w:ascii="Sylfaen" w:hAnsi="Sylfaen" w:cs="Sylfaen"/>
          <w:color w:val="000000"/>
          <w:lang w:val="pt-BR"/>
        </w:rPr>
        <w:t>Председатель комитета</w:t>
      </w:r>
      <w:r w:rsidR="00410B97">
        <w:rPr>
          <w:rFonts w:ascii="Sylfaen" w:hAnsi="Sylfaen" w:cs="Sylfaen"/>
          <w:color w:val="000000"/>
          <w:lang w:val="pt-BR"/>
        </w:rPr>
        <w:t xml:space="preserve">                          </w:t>
      </w:r>
      <w:r w:rsidRPr="00AC6C3B">
        <w:rPr>
          <w:rFonts w:ascii="Sylfaen" w:hAnsi="Sylfaen" w:cs="Sylfaen"/>
          <w:color w:val="000000"/>
          <w:lang w:val="pt-BR"/>
        </w:rPr>
        <w:t>Гаяне Матинян</w:t>
      </w:r>
    </w:p>
    <w:p w:rsidR="00C13770" w:rsidRPr="00AC6C3B" w:rsidRDefault="00C13770" w:rsidP="00C13770">
      <w:pPr>
        <w:rPr>
          <w:rFonts w:ascii="Sylfaen" w:hAnsi="Sylfaen" w:cs="Sylfaen"/>
          <w:color w:val="000000"/>
          <w:sz w:val="16"/>
          <w:szCs w:val="16"/>
          <w:lang w:val="hy-AM"/>
        </w:rPr>
      </w:pPr>
      <w:r>
        <w:rPr>
          <w:rFonts w:ascii="Sylfaen" w:hAnsi="Sylfaen" w:cs="Sylfaen"/>
          <w:color w:val="000000"/>
          <w:sz w:val="16"/>
          <w:szCs w:val="16"/>
          <w:lang w:val="pt-BR"/>
        </w:rPr>
        <w:t xml:space="preserve"> подпись</w:t>
      </w:r>
    </w:p>
    <w:p w:rsidR="00C13770" w:rsidRPr="00AC6C3B" w:rsidRDefault="00C13770" w:rsidP="00C13770">
      <w:pPr>
        <w:rPr>
          <w:rFonts w:ascii="Sylfaen" w:hAnsi="Sylfaen" w:cs="Sylfaen"/>
          <w:color w:val="000000"/>
          <w:lang w:val="pt-BR"/>
        </w:rPr>
      </w:pPr>
      <w:r w:rsidRPr="00AC6C3B">
        <w:rPr>
          <w:rFonts w:ascii="Sylfaen" w:hAnsi="Sylfaen" w:cs="Sylfaen"/>
          <w:color w:val="000000"/>
          <w:lang w:val="pt-BR"/>
        </w:rPr>
        <w:t>Оценивающий член комиссии</w:t>
      </w:r>
      <w:r w:rsidR="00410B97">
        <w:rPr>
          <w:rFonts w:ascii="Sylfaen" w:hAnsi="Sylfaen" w:cs="Sylfaen"/>
          <w:color w:val="000000"/>
          <w:lang w:val="pt-BR"/>
        </w:rPr>
        <w:t xml:space="preserve">              </w:t>
      </w:r>
      <w:r w:rsidRPr="00AC6C3B">
        <w:rPr>
          <w:rFonts w:ascii="Sylfaen" w:hAnsi="Sylfaen" w:cs="Sylfaen"/>
          <w:color w:val="000000"/>
          <w:lang w:val="pt-BR"/>
        </w:rPr>
        <w:t>Мариам Тосунян</w:t>
      </w:r>
    </w:p>
    <w:p w:rsidR="00C13770" w:rsidRPr="00AC6C3B" w:rsidRDefault="00C13770" w:rsidP="00C13770">
      <w:pPr>
        <w:rPr>
          <w:rFonts w:ascii="Sylfaen" w:hAnsi="Sylfaen" w:cs="Sylfaen"/>
          <w:color w:val="000000"/>
          <w:sz w:val="16"/>
          <w:szCs w:val="16"/>
          <w:lang w:val="hy-AM"/>
        </w:rPr>
      </w:pPr>
      <w:r>
        <w:rPr>
          <w:rFonts w:ascii="Sylfaen" w:hAnsi="Sylfaen" w:cs="Sylfaen"/>
          <w:color w:val="000000"/>
          <w:sz w:val="16"/>
          <w:szCs w:val="16"/>
          <w:lang w:val="pt-BR"/>
        </w:rPr>
        <w:t xml:space="preserve"> подпись</w:t>
      </w:r>
    </w:p>
    <w:p w:rsidR="00C13770" w:rsidRPr="00AC6C3B" w:rsidRDefault="00C13770" w:rsidP="00C13770">
      <w:pPr>
        <w:rPr>
          <w:rFonts w:ascii="Sylfaen" w:hAnsi="Sylfaen" w:cs="Sylfaen"/>
          <w:color w:val="000000"/>
          <w:lang w:val="pt-BR"/>
        </w:rPr>
      </w:pPr>
      <w:r w:rsidRPr="00AC6C3B">
        <w:rPr>
          <w:rFonts w:ascii="Sylfaen" w:hAnsi="Sylfaen" w:cs="Sylfaen"/>
          <w:color w:val="000000"/>
          <w:lang w:val="pt-BR"/>
        </w:rPr>
        <w:t>Оценивающий член комиссии</w:t>
      </w:r>
      <w:r w:rsidR="00410B97">
        <w:rPr>
          <w:rFonts w:ascii="Sylfaen" w:hAnsi="Sylfaen" w:cs="Sylfaen"/>
          <w:color w:val="000000"/>
          <w:lang w:val="pt-BR"/>
        </w:rPr>
        <w:t xml:space="preserve">               </w:t>
      </w:r>
      <w:r w:rsidRPr="00AC6C3B">
        <w:rPr>
          <w:rFonts w:ascii="Sylfaen" w:hAnsi="Sylfaen" w:cs="Sylfaen"/>
          <w:color w:val="000000"/>
          <w:lang w:val="pt-BR"/>
        </w:rPr>
        <w:t>Лусине Басилян</w:t>
      </w:r>
    </w:p>
    <w:p w:rsidR="00C13770" w:rsidRPr="00AC6C3B" w:rsidRDefault="00C13770" w:rsidP="00C13770">
      <w:pPr>
        <w:rPr>
          <w:rFonts w:ascii="Sylfaen" w:hAnsi="Sylfaen" w:cs="Sylfaen"/>
          <w:color w:val="000000"/>
          <w:sz w:val="16"/>
          <w:szCs w:val="16"/>
          <w:lang w:val="hy-AM"/>
        </w:rPr>
      </w:pPr>
      <w:r>
        <w:rPr>
          <w:rFonts w:ascii="Sylfaen" w:hAnsi="Sylfaen" w:cs="Sylfaen"/>
          <w:color w:val="000000"/>
          <w:sz w:val="16"/>
          <w:szCs w:val="16"/>
          <w:lang w:val="pt-BR"/>
        </w:rPr>
        <w:t xml:space="preserve"> подпись</w:t>
      </w:r>
    </w:p>
    <w:p w:rsidR="00C13770" w:rsidRPr="00AC6C3B" w:rsidRDefault="00C13770" w:rsidP="00C13770">
      <w:pPr>
        <w:rPr>
          <w:rFonts w:ascii="Sylfaen" w:hAnsi="Sylfaen" w:cs="Sylfaen"/>
          <w:color w:val="000000"/>
          <w:lang w:val="pt-BR"/>
        </w:rPr>
      </w:pPr>
      <w:r w:rsidRPr="00AC6C3B">
        <w:rPr>
          <w:rFonts w:ascii="Sylfaen" w:hAnsi="Sylfaen" w:cs="Sylfaen"/>
          <w:color w:val="000000"/>
          <w:lang w:val="pt-BR"/>
        </w:rPr>
        <w:t xml:space="preserve">Вступительный член комиссии </w:t>
      </w:r>
      <w:r w:rsidR="00410B97">
        <w:rPr>
          <w:rFonts w:ascii="Sylfaen" w:hAnsi="Sylfaen" w:cs="Sylfaen"/>
          <w:color w:val="000000"/>
          <w:lang w:val="pt-BR"/>
        </w:rPr>
        <w:t xml:space="preserve">              </w:t>
      </w:r>
      <w:r w:rsidRPr="00AC6C3B">
        <w:rPr>
          <w:rFonts w:ascii="Sylfaen" w:hAnsi="Sylfaen" w:cs="Sylfaen"/>
          <w:color w:val="000000"/>
          <w:lang w:val="pt-BR"/>
        </w:rPr>
        <w:t>Анна Серобян.</w:t>
      </w:r>
    </w:p>
    <w:p w:rsidR="00C13770" w:rsidRPr="00AC6C3B" w:rsidRDefault="00C13770" w:rsidP="00C13770">
      <w:pPr>
        <w:rPr>
          <w:rFonts w:ascii="Sylfaen" w:hAnsi="Sylfaen" w:cs="Sylfaen"/>
          <w:color w:val="000000"/>
          <w:sz w:val="16"/>
          <w:szCs w:val="16"/>
          <w:lang w:val="hy-AM"/>
        </w:rPr>
      </w:pPr>
      <w:r>
        <w:rPr>
          <w:rFonts w:ascii="Sylfaen" w:hAnsi="Sylfaen" w:cs="Sylfaen"/>
          <w:color w:val="000000"/>
          <w:sz w:val="16"/>
          <w:szCs w:val="16"/>
          <w:lang w:val="pt-BR"/>
        </w:rPr>
        <w:t xml:space="preserve"> подпись</w:t>
      </w:r>
    </w:p>
    <w:p w:rsidR="00C13770" w:rsidRPr="00AC6C3B" w:rsidRDefault="00C13770" w:rsidP="00C13770">
      <w:pPr>
        <w:rPr>
          <w:rFonts w:ascii="Sylfaen" w:hAnsi="Sylfaen" w:cs="Sylfaen"/>
          <w:color w:val="000000"/>
          <w:lang w:val="pt-BR"/>
        </w:rPr>
      </w:pPr>
      <w:r w:rsidRPr="00AC6C3B">
        <w:rPr>
          <w:rFonts w:ascii="Sylfaen" w:hAnsi="Sylfaen" w:cs="Sylfaen"/>
          <w:color w:val="000000"/>
          <w:lang w:val="pt-BR"/>
        </w:rPr>
        <w:t>Секретарь комиссии</w:t>
      </w:r>
      <w:r w:rsidR="00410B97">
        <w:rPr>
          <w:rFonts w:ascii="Sylfaen" w:hAnsi="Sylfaen" w:cs="Sylfaen"/>
          <w:color w:val="000000"/>
          <w:lang w:val="pt-BR"/>
        </w:rPr>
        <w:t xml:space="preserve">                             Анаит Матевос</w:t>
      </w:r>
      <w:r w:rsidRPr="00AC6C3B">
        <w:rPr>
          <w:rFonts w:ascii="Sylfaen" w:hAnsi="Sylfaen" w:cs="Sylfaen"/>
          <w:color w:val="000000"/>
          <w:lang w:val="pt-BR"/>
        </w:rPr>
        <w:t>ян</w:t>
      </w:r>
    </w:p>
    <w:p w:rsidR="00C13770" w:rsidRPr="00AC6C3B" w:rsidRDefault="00C13770" w:rsidP="00C13770">
      <w:pPr>
        <w:rPr>
          <w:rFonts w:ascii="Sylfaen" w:hAnsi="Sylfaen" w:cs="Sylfaen"/>
          <w:color w:val="000000"/>
          <w:sz w:val="16"/>
          <w:szCs w:val="16"/>
          <w:lang w:val="hy-AM"/>
        </w:rPr>
      </w:pPr>
      <w:r>
        <w:rPr>
          <w:rFonts w:ascii="Sylfaen" w:hAnsi="Sylfaen" w:cs="Sylfaen"/>
          <w:color w:val="000000"/>
          <w:sz w:val="16"/>
          <w:szCs w:val="16"/>
          <w:lang w:val="pt-BR"/>
        </w:rPr>
        <w:t xml:space="preserve"> подпись</w:t>
      </w:r>
    </w:p>
    <w:p w:rsidR="007E5F4F" w:rsidRPr="00C13770" w:rsidRDefault="007E5F4F" w:rsidP="007E5F4F">
      <w:pPr>
        <w:spacing w:line="360" w:lineRule="auto"/>
        <w:ind w:firstLine="720"/>
        <w:jc w:val="both"/>
        <w:rPr>
          <w:rFonts w:ascii="Sylfaen" w:hAnsi="Sylfaen"/>
          <w:lang w:val="hy-AM"/>
        </w:rPr>
      </w:pPr>
    </w:p>
    <w:p w:rsidR="007E5F4F" w:rsidRDefault="007E5F4F" w:rsidP="007E5F4F">
      <w:pPr>
        <w:spacing w:line="360" w:lineRule="auto"/>
        <w:ind w:firstLine="720"/>
        <w:jc w:val="both"/>
        <w:rPr>
          <w:rFonts w:ascii="Sylfaen" w:hAnsi="Sylfaen"/>
          <w:lang w:val="hy-AM"/>
        </w:rPr>
      </w:pPr>
    </w:p>
    <w:p w:rsidR="007E5F4F" w:rsidRDefault="007E5F4F" w:rsidP="007E5F4F">
      <w:pPr>
        <w:spacing w:line="360" w:lineRule="auto"/>
        <w:ind w:firstLine="720"/>
        <w:jc w:val="both"/>
        <w:rPr>
          <w:rFonts w:ascii="Sylfaen" w:hAnsi="Sylfaen" w:cs="Sylfaen"/>
          <w:sz w:val="19"/>
          <w:szCs w:val="19"/>
          <w:lang w:val="hy-AM"/>
        </w:rPr>
      </w:pPr>
    </w:p>
    <w:p w:rsidR="007E5F4F" w:rsidRPr="00E969CD" w:rsidRDefault="007E5F4F" w:rsidP="007E5F4F">
      <w:pPr>
        <w:rPr>
          <w:rFonts w:ascii="Sylfaen" w:hAnsi="Sylfaen"/>
          <w:lang w:val="ru-RU"/>
        </w:rPr>
      </w:pPr>
    </w:p>
    <w:p w:rsidR="00600A01" w:rsidRDefault="00600A01"/>
    <w:p w:rsidR="00570325" w:rsidRPr="00570325" w:rsidRDefault="00570325"/>
    <w:sectPr w:rsidR="00570325" w:rsidRPr="00570325" w:rsidSect="00632A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5BF3"/>
    <w:rsid w:val="00365BF3"/>
    <w:rsid w:val="00410B97"/>
    <w:rsid w:val="00570325"/>
    <w:rsid w:val="00600A01"/>
    <w:rsid w:val="00632AFB"/>
    <w:rsid w:val="00695EE9"/>
    <w:rsid w:val="00735DCE"/>
    <w:rsid w:val="007439B6"/>
    <w:rsid w:val="007E5F4F"/>
    <w:rsid w:val="00AA54D3"/>
    <w:rsid w:val="00C13770"/>
    <w:rsid w:val="00E969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F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7E5F4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7E5F4F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5">
    <w:name w:val="Hyperlink"/>
    <w:basedOn w:val="a0"/>
    <w:uiPriority w:val="99"/>
    <w:semiHidden/>
    <w:unhideWhenUsed/>
    <w:rsid w:val="007E5F4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F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7E5F4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7E5F4F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5">
    <w:name w:val="Hyperlink"/>
    <w:basedOn w:val="a0"/>
    <w:uiPriority w:val="99"/>
    <w:semiHidden/>
    <w:unhideWhenUsed/>
    <w:rsid w:val="007E5F4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9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157</Words>
  <Characters>895</Characters>
  <Application>Microsoft Office Word</Application>
  <DocSecurity>0</DocSecurity>
  <Lines>7</Lines>
  <Paragraphs>2</Paragraphs>
  <ScaleCrop>false</ScaleCrop>
  <Company>SPecialiST RePack</Company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Anahit</cp:lastModifiedBy>
  <cp:revision>11</cp:revision>
  <cp:lastPrinted>2021-10-29T09:17:00Z</cp:lastPrinted>
  <dcterms:created xsi:type="dcterms:W3CDTF">2020-07-23T18:45:00Z</dcterms:created>
  <dcterms:modified xsi:type="dcterms:W3CDTF">2021-10-29T09:18:00Z</dcterms:modified>
</cp:coreProperties>
</file>